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3FA2" w:rsidRPr="00C64E28" w:rsidRDefault="00F33FA2" w:rsidP="00F33FA2">
      <w:pPr>
        <w:snapToGrid w:val="0"/>
        <w:spacing w:line="240" w:lineRule="atLeast"/>
        <w:jc w:val="center"/>
        <w:rPr>
          <w:rFonts w:ascii="Meiryo UI" w:eastAsia="Meiryo UI" w:hAnsi="Meiryo UI" w:cs="Meiryo UI"/>
          <w:b/>
          <w:sz w:val="22"/>
        </w:rPr>
      </w:pPr>
      <w:r w:rsidRPr="00C64E28">
        <w:rPr>
          <w:rFonts w:ascii="Meiryo UI" w:eastAsia="Meiryo UI" w:hAnsi="Meiryo UI" w:cs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ACAB930" wp14:editId="0E2F2F6C">
                <wp:simplePos x="0" y="0"/>
                <wp:positionH relativeFrom="column">
                  <wp:posOffset>3810</wp:posOffset>
                </wp:positionH>
                <wp:positionV relativeFrom="paragraph">
                  <wp:posOffset>-150495</wp:posOffset>
                </wp:positionV>
                <wp:extent cx="904875" cy="26670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3FA2" w:rsidRPr="004306C5" w:rsidRDefault="00F33FA2" w:rsidP="00F33FA2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4306C5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様式第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2</w:t>
                            </w:r>
                            <w:r w:rsidRPr="004306C5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.3pt;margin-top:-11.85pt;width:71.25pt;height:21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" fillcolor="white [3201]" stroked="f" strokeweight=".5pt">
                <v:textbox>
                  <w:txbxContent>
                    <w:p w:rsidR="00F33FA2" w:rsidRPr="004306C5" w:rsidRDefault="00F33FA2" w:rsidP="00F33FA2">
                      <w:pPr>
                        <w:jc w:val="center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4306C5">
                        <w:rPr>
                          <w:rFonts w:ascii="Meiryo UI" w:eastAsia="Meiryo UI" w:hAnsi="Meiryo UI" w:hint="eastAsia"/>
                          <w:sz w:val="18"/>
                        </w:rPr>
                        <w:t>様式第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2</w:t>
                      </w:r>
                      <w:r w:rsidRPr="004306C5">
                        <w:rPr>
                          <w:rFonts w:ascii="Meiryo UI" w:eastAsia="Meiryo UI" w:hAnsi="Meiryo UI" w:hint="eastAsia"/>
                          <w:sz w:val="1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2F4F07" w:rsidRPr="00C64E28">
        <w:rPr>
          <w:rFonts w:ascii="Meiryo UI" w:eastAsia="Meiryo UI" w:hAnsi="Meiryo UI" w:cs="Meiryo UI" w:hint="eastAsia"/>
          <w:b/>
          <w:sz w:val="24"/>
        </w:rPr>
        <w:t>令和元年度</w:t>
      </w:r>
      <w:r w:rsidRPr="00C64E28">
        <w:rPr>
          <w:rFonts w:ascii="Meiryo UI" w:eastAsia="Meiryo UI" w:hAnsi="Meiryo UI" w:cs="Meiryo UI" w:hint="eastAsia"/>
          <w:b/>
          <w:sz w:val="24"/>
        </w:rPr>
        <w:t>広島県創業者表彰制度　推薦書</w:t>
      </w:r>
    </w:p>
    <w:p w:rsidR="00F33FA2" w:rsidRPr="00C64E28" w:rsidRDefault="00F33FA2" w:rsidP="00F33FA2">
      <w:pPr>
        <w:spacing w:line="300" w:lineRule="exact"/>
        <w:jc w:val="right"/>
        <w:rPr>
          <w:rFonts w:ascii="Meiryo UI" w:eastAsia="Meiryo UI" w:hAnsi="Meiryo UI" w:cs="Meiryo UI"/>
          <w:sz w:val="20"/>
          <w:szCs w:val="18"/>
          <w:u w:val="single"/>
        </w:rPr>
      </w:pPr>
    </w:p>
    <w:p w:rsidR="00F33FA2" w:rsidRPr="00C64E28" w:rsidRDefault="002F4F07" w:rsidP="00F33FA2">
      <w:pPr>
        <w:spacing w:line="300" w:lineRule="exact"/>
        <w:jc w:val="right"/>
        <w:rPr>
          <w:rFonts w:ascii="Meiryo UI" w:eastAsia="Meiryo UI" w:hAnsi="Meiryo UI" w:cs="Meiryo UI"/>
          <w:b/>
          <w:sz w:val="20"/>
          <w:szCs w:val="18"/>
          <w:u w:val="single"/>
        </w:rPr>
      </w:pPr>
      <w:r w:rsidRPr="00C64E28">
        <w:rPr>
          <w:rFonts w:ascii="Meiryo UI" w:eastAsia="Meiryo UI" w:hAnsi="Meiryo UI" w:cs="Meiryo UI" w:hint="eastAsia"/>
          <w:sz w:val="20"/>
          <w:szCs w:val="18"/>
          <w:u w:val="single"/>
        </w:rPr>
        <w:t>令和</w:t>
      </w:r>
      <w:r w:rsidR="00F33FA2" w:rsidRPr="00C64E28">
        <w:rPr>
          <w:rFonts w:ascii="Meiryo UI" w:eastAsia="Meiryo UI" w:hAnsi="Meiryo UI" w:cs="Meiryo UI" w:hint="eastAsia"/>
          <w:sz w:val="20"/>
          <w:szCs w:val="18"/>
          <w:u w:val="single"/>
        </w:rPr>
        <w:t xml:space="preserve">　　　年　　　月　　　日提出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C64E28" w:rsidRPr="00C64E28" w:rsidTr="00FC24A6">
        <w:tc>
          <w:tcPr>
            <w:tcW w:w="2127" w:type="dxa"/>
            <w:shd w:val="clear" w:color="auto" w:fill="DAEEF3" w:themeFill="accent5" w:themeFillTint="33"/>
            <w:vAlign w:val="center"/>
          </w:tcPr>
          <w:p w:rsidR="00FC24A6" w:rsidRPr="00C64E28" w:rsidRDefault="00FC24A6" w:rsidP="00FC24A6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18"/>
                <w:u w:val="single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留意事項</w:t>
            </w:r>
          </w:p>
        </w:tc>
        <w:tc>
          <w:tcPr>
            <w:tcW w:w="7796" w:type="dxa"/>
          </w:tcPr>
          <w:p w:rsidR="00FC24A6" w:rsidRPr="00C64E28" w:rsidRDefault="00FC24A6" w:rsidP="00FC24A6">
            <w:pPr>
              <w:pStyle w:val="a4"/>
              <w:numPr>
                <w:ilvl w:val="0"/>
                <w:numId w:val="6"/>
              </w:numPr>
              <w:spacing w:line="300" w:lineRule="exact"/>
              <w:ind w:leftChars="0"/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自薦</w:t>
            </w:r>
            <w:r w:rsidR="00B37828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（創業者自身による応募）</w:t>
            </w: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の場合は，</w:t>
            </w:r>
            <w:r w:rsidR="00CE515B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本推薦書の</w:t>
            </w: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提出</w:t>
            </w:r>
            <w:r w:rsidR="00CE515B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は</w:t>
            </w: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不要</w:t>
            </w:r>
            <w:r w:rsidR="00CE515B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です</w:t>
            </w: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。</w:t>
            </w:r>
          </w:p>
          <w:p w:rsidR="00FC24A6" w:rsidRPr="00C64E28" w:rsidRDefault="00FC24A6" w:rsidP="00FC24A6">
            <w:pPr>
              <w:pStyle w:val="a4"/>
              <w:numPr>
                <w:ilvl w:val="0"/>
                <w:numId w:val="6"/>
              </w:numPr>
              <w:spacing w:line="300" w:lineRule="exact"/>
              <w:ind w:leftChars="0"/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推薦機関は，応募者（創業者</w:t>
            </w:r>
            <w:r w:rsidRPr="00C64E28">
              <w:rPr>
                <w:rFonts w:ascii="Meiryo UI" w:eastAsia="Meiryo UI" w:hAnsi="Meiryo UI" w:cs="Meiryo UI"/>
                <w:sz w:val="18"/>
                <w:szCs w:val="20"/>
              </w:rPr>
              <w:t>）</w:t>
            </w:r>
            <w:r w:rsidR="00E61693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を支援したオール広島創業支援ネットワーク</w:t>
            </w:r>
            <w:r w:rsidR="008B1B84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構成機関又は</w:t>
            </w:r>
            <w:r w:rsidR="00E61693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産業競争力強化法に基づく</w:t>
            </w: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創業支援</w:t>
            </w:r>
            <w:r w:rsidR="00D8346A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等</w:t>
            </w: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事業計画</w:t>
            </w:r>
            <w:r w:rsidR="0027568E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での</w:t>
            </w:r>
            <w:r w:rsidR="0090543C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県内の認定市町</w:t>
            </w:r>
            <w:r w:rsidR="008B1B84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若しくは</w:t>
            </w:r>
            <w:r w:rsidR="002A0B66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認定連携創業支援</w:t>
            </w:r>
            <w:r w:rsidR="00D8346A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等</w:t>
            </w:r>
            <w:r w:rsidR="002A0B66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事業者</w:t>
            </w: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に限定</w:t>
            </w:r>
            <w:r w:rsidR="00CE515B"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します</w:t>
            </w: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。</w:t>
            </w:r>
          </w:p>
          <w:p w:rsidR="00CE515B" w:rsidRPr="00C64E28" w:rsidRDefault="00CE515B" w:rsidP="00CE515B">
            <w:pPr>
              <w:pStyle w:val="a4"/>
              <w:numPr>
                <w:ilvl w:val="0"/>
                <w:numId w:val="6"/>
              </w:numPr>
              <w:spacing w:line="300" w:lineRule="exact"/>
              <w:ind w:leftChars="0"/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推薦機関は，本店・本所，支店・支所・出張所など，実際に応募者（創業者</w:t>
            </w:r>
            <w:r w:rsidRPr="00C64E28">
              <w:rPr>
                <w:rFonts w:ascii="Meiryo UI" w:eastAsia="Meiryo UI" w:hAnsi="Meiryo UI" w:cs="Meiryo UI"/>
                <w:sz w:val="18"/>
                <w:szCs w:val="20"/>
              </w:rPr>
              <w:t>）</w:t>
            </w: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を支援した事業所単位とします。</w:t>
            </w:r>
          </w:p>
          <w:p w:rsidR="00B91385" w:rsidRPr="00C64E28" w:rsidRDefault="00B91385" w:rsidP="00B91385">
            <w:pPr>
              <w:pStyle w:val="a4"/>
              <w:numPr>
                <w:ilvl w:val="0"/>
                <w:numId w:val="6"/>
              </w:numPr>
              <w:spacing w:line="300" w:lineRule="exact"/>
              <w:ind w:leftChars="0"/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20"/>
              </w:rPr>
              <w:t>☆印の項目は，県創業支援ポータルサイト「ひろしまスターターズ」で応募者を紹介する際の項目となりますので，予めご承知ください。</w:t>
            </w:r>
          </w:p>
        </w:tc>
      </w:tr>
    </w:tbl>
    <w:p w:rsidR="00B75F5F" w:rsidRPr="00C64E28" w:rsidRDefault="00B75F5F" w:rsidP="00B61327">
      <w:pPr>
        <w:spacing w:line="300" w:lineRule="exact"/>
        <w:jc w:val="left"/>
        <w:rPr>
          <w:rFonts w:ascii="Meiryo UI" w:eastAsia="Meiryo UI" w:hAnsi="Meiryo UI" w:cs="Meiryo UI"/>
          <w:sz w:val="20"/>
          <w:szCs w:val="18"/>
        </w:rPr>
      </w:pPr>
    </w:p>
    <w:p w:rsidR="00B61327" w:rsidRPr="00C64E28" w:rsidRDefault="00F33FA2" w:rsidP="00B61327">
      <w:pPr>
        <w:spacing w:line="300" w:lineRule="exact"/>
        <w:rPr>
          <w:rFonts w:ascii="Meiryo UI" w:eastAsia="Meiryo UI" w:hAnsi="Meiryo UI" w:cs="Meiryo UI"/>
          <w:b/>
          <w:szCs w:val="18"/>
        </w:rPr>
      </w:pPr>
      <w:r w:rsidRPr="00C64E28">
        <w:rPr>
          <w:rFonts w:ascii="Meiryo UI" w:eastAsia="Meiryo UI" w:hAnsi="Meiryo UI" w:cs="Meiryo UI" w:hint="eastAsia"/>
          <w:b/>
          <w:szCs w:val="18"/>
        </w:rPr>
        <w:t>１</w:t>
      </w:r>
      <w:r w:rsidR="00B61327" w:rsidRPr="00C64E28">
        <w:rPr>
          <w:rFonts w:ascii="Meiryo UI" w:eastAsia="Meiryo UI" w:hAnsi="Meiryo UI" w:cs="Meiryo UI" w:hint="eastAsia"/>
          <w:b/>
          <w:szCs w:val="18"/>
        </w:rPr>
        <w:t xml:space="preserve">　推薦機関情報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2976"/>
        <w:gridCol w:w="851"/>
        <w:gridCol w:w="850"/>
        <w:gridCol w:w="3119"/>
      </w:tblGrid>
      <w:tr w:rsidR="00C64E28" w:rsidRPr="00C64E28" w:rsidTr="00F33FA2">
        <w:trPr>
          <w:trHeight w:val="562"/>
        </w:trPr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F33FA2" w:rsidRPr="00C64E28" w:rsidRDefault="00F33FA2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機関名</w:t>
            </w:r>
            <w:r w:rsidR="00B91385"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  <w:tc>
          <w:tcPr>
            <w:tcW w:w="8930" w:type="dxa"/>
            <w:gridSpan w:val="5"/>
            <w:tcBorders>
              <w:bottom w:val="dashSmallGap" w:sz="4" w:space="0" w:color="auto"/>
            </w:tcBorders>
            <w:vAlign w:val="center"/>
          </w:tcPr>
          <w:p w:rsidR="00F33FA2" w:rsidRPr="00C64E28" w:rsidRDefault="00F33FA2" w:rsidP="00F33FA2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64E28" w:rsidRPr="00C64E28" w:rsidTr="00F33FA2">
        <w:trPr>
          <w:trHeight w:val="428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F33FA2" w:rsidRPr="00C64E28" w:rsidRDefault="00F33FA2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top w:val="dashSmallGap" w:sz="4" w:space="0" w:color="auto"/>
            </w:tcBorders>
            <w:vAlign w:val="center"/>
          </w:tcPr>
          <w:p w:rsidR="00F33FA2" w:rsidRPr="00C64E28" w:rsidRDefault="00F33FA2" w:rsidP="00F33FA2">
            <w:pPr>
              <w:pStyle w:val="a4"/>
              <w:numPr>
                <w:ilvl w:val="0"/>
                <w:numId w:val="5"/>
              </w:numPr>
              <w:spacing w:line="300" w:lineRule="exact"/>
              <w:ind w:leftChars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本店・本所　　　　　　　□　（　　　　　　　　　　　　　　　</w:t>
            </w:r>
            <w:r w:rsidRPr="00C64E28">
              <w:rPr>
                <w:rFonts w:ascii="Meiryo UI" w:eastAsia="Meiryo UI" w:hAnsi="Meiryo UI" w:cs="Meiryo UI"/>
                <w:sz w:val="18"/>
                <w:szCs w:val="18"/>
              </w:rPr>
              <w:t>）</w:t>
            </w: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支店・支所・出張所</w:t>
            </w:r>
          </w:p>
        </w:tc>
      </w:tr>
      <w:tr w:rsidR="00C64E28" w:rsidRPr="00C64E28" w:rsidTr="00947778">
        <w:trPr>
          <w:trHeight w:val="600"/>
        </w:trPr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B61327" w:rsidRPr="00C64E28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担当者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61327" w:rsidRPr="00C64E28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所属</w:t>
            </w:r>
          </w:p>
        </w:tc>
        <w:tc>
          <w:tcPr>
            <w:tcW w:w="2976" w:type="dxa"/>
            <w:vAlign w:val="center"/>
          </w:tcPr>
          <w:p w:rsidR="00B61327" w:rsidRPr="00C64E28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B61327" w:rsidRPr="00C64E28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連絡先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B61327" w:rsidRPr="00C64E28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TEL</w:t>
            </w:r>
          </w:p>
        </w:tc>
        <w:tc>
          <w:tcPr>
            <w:tcW w:w="3119" w:type="dxa"/>
            <w:vAlign w:val="center"/>
          </w:tcPr>
          <w:p w:rsidR="00B61327" w:rsidRPr="00C64E28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　　　　</w:t>
            </w:r>
            <w:r w:rsidRPr="00C64E28">
              <w:rPr>
                <w:rFonts w:ascii="Meiryo UI" w:eastAsia="Meiryo UI" w:hAnsi="Meiryo UI" w:cs="Meiryo UI"/>
                <w:sz w:val="18"/>
                <w:szCs w:val="18"/>
              </w:rPr>
              <w:t xml:space="preserve">）      </w:t>
            </w: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－</w:t>
            </w:r>
          </w:p>
        </w:tc>
      </w:tr>
      <w:tr w:rsidR="00C64E28" w:rsidRPr="00C64E28" w:rsidTr="00947778">
        <w:trPr>
          <w:trHeight w:val="600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B61327" w:rsidRPr="00C64E28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61327" w:rsidRPr="00C64E28" w:rsidRDefault="00B61327" w:rsidP="00947778">
            <w:pPr>
              <w:spacing w:line="260" w:lineRule="exact"/>
              <w:jc w:val="center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C64E28">
              <w:rPr>
                <w:rFonts w:ascii="Meiryo UI" w:eastAsia="Meiryo UI" w:hAnsi="Meiryo UI" w:cs="Meiryo UI" w:hint="eastAsia"/>
                <w:sz w:val="12"/>
                <w:szCs w:val="12"/>
              </w:rPr>
              <w:t>ふりがな</w:t>
            </w:r>
          </w:p>
          <w:p w:rsidR="00B61327" w:rsidRPr="00C64E28" w:rsidRDefault="00B61327" w:rsidP="00947778">
            <w:pPr>
              <w:spacing w:line="2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氏名</w:t>
            </w:r>
          </w:p>
        </w:tc>
        <w:tc>
          <w:tcPr>
            <w:tcW w:w="2976" w:type="dxa"/>
            <w:vAlign w:val="center"/>
          </w:tcPr>
          <w:p w:rsidR="00B61327" w:rsidRPr="00C64E28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61327" w:rsidRPr="00C64E28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  <w:vAlign w:val="center"/>
          </w:tcPr>
          <w:p w:rsidR="00B61327" w:rsidRPr="00C64E28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B61327" w:rsidRPr="00C64E28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E-mail</w:t>
            </w:r>
          </w:p>
        </w:tc>
        <w:tc>
          <w:tcPr>
            <w:tcW w:w="3119" w:type="dxa"/>
            <w:vAlign w:val="center"/>
          </w:tcPr>
          <w:p w:rsidR="00B61327" w:rsidRPr="00C64E28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@</w:t>
            </w:r>
          </w:p>
        </w:tc>
      </w:tr>
      <w:tr w:rsidR="00C64E28" w:rsidRPr="00C64E28" w:rsidTr="00947778">
        <w:trPr>
          <w:trHeight w:val="540"/>
        </w:trPr>
        <w:tc>
          <w:tcPr>
            <w:tcW w:w="2127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B61327" w:rsidRPr="00C64E28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応募者（創業者</w:t>
            </w:r>
            <w:r w:rsidRPr="00C64E28">
              <w:rPr>
                <w:rFonts w:ascii="Meiryo UI" w:eastAsia="Meiryo UI" w:hAnsi="Meiryo UI" w:cs="Meiryo UI"/>
                <w:sz w:val="18"/>
                <w:szCs w:val="18"/>
              </w:rPr>
              <w:t>）</w:t>
            </w:r>
          </w:p>
          <w:p w:rsidR="00B61327" w:rsidRPr="00C64E28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への創業支援内容</w:t>
            </w:r>
            <w:r w:rsidR="00B91385"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</w:tcBorders>
          </w:tcPr>
          <w:p w:rsidR="00B61327" w:rsidRPr="00C64E28" w:rsidRDefault="00353DFD" w:rsidP="00947778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支援内容について，</w:t>
            </w:r>
            <w:r w:rsidR="00B61327"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該当項目にチェック</w:t>
            </w:r>
            <w:r w:rsidRPr="00C64E28">
              <w:rPr>
                <w:rFonts w:ascii="Segoe UI Emoji" w:eastAsia="Meiryo UI" w:hAnsi="Segoe UI Emoji" w:cs="Segoe UI Emoji" w:hint="eastAsia"/>
                <w:sz w:val="18"/>
                <w:szCs w:val="18"/>
              </w:rPr>
              <w:t>☑</w:t>
            </w:r>
            <w:r w:rsidR="00B61327"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を入れてください（複数回答可</w:t>
            </w:r>
            <w:r w:rsidR="00B61327" w:rsidRPr="00C64E28">
              <w:rPr>
                <w:rFonts w:ascii="Meiryo UI" w:eastAsia="Meiryo UI" w:hAnsi="Meiryo UI" w:cs="Meiryo UI"/>
                <w:sz w:val="18"/>
                <w:szCs w:val="18"/>
              </w:rPr>
              <w:t>）</w:t>
            </w:r>
            <w:r w:rsidR="00B61327"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</w:p>
          <w:p w:rsidR="00B61327" w:rsidRPr="00C64E28" w:rsidRDefault="00B61327" w:rsidP="00947778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□　創業塾・セミナー　　□　事業計画策定　　□　資金調達・融資　　□　助成制度紹介</w:t>
            </w:r>
          </w:p>
          <w:p w:rsidR="00B61327" w:rsidRPr="00C64E28" w:rsidRDefault="00B61327" w:rsidP="00947778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□　創業場所（物件）探し　　□　法人設立・開業・許認可手続</w:t>
            </w:r>
            <w:r w:rsidR="00353DFD"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　経営相談</w:t>
            </w:r>
          </w:p>
          <w:p w:rsidR="00B61327" w:rsidRPr="00C64E28" w:rsidRDefault="00B61327" w:rsidP="00947778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□　販路開拓　　□　経理・税務・労務・</w:t>
            </w:r>
            <w:r w:rsidR="00353DFD"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法務</w:t>
            </w: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□　人材確保</w:t>
            </w:r>
            <w:r w:rsidR="00353DFD"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・育成　　□　業界動向・専門知識</w:t>
            </w:r>
          </w:p>
          <w:p w:rsidR="00B61327" w:rsidRPr="00C64E28" w:rsidRDefault="00B61327" w:rsidP="00947778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□　その他</w:t>
            </w:r>
          </w:p>
        </w:tc>
      </w:tr>
      <w:tr w:rsidR="00C64E28" w:rsidRPr="00C64E28" w:rsidTr="00947778">
        <w:trPr>
          <w:trHeight w:val="575"/>
        </w:trPr>
        <w:tc>
          <w:tcPr>
            <w:tcW w:w="2127" w:type="dxa"/>
            <w:gridSpan w:val="2"/>
            <w:vMerge/>
            <w:shd w:val="clear" w:color="auto" w:fill="DAEEF3" w:themeFill="accent5" w:themeFillTint="33"/>
            <w:vAlign w:val="center"/>
          </w:tcPr>
          <w:p w:rsidR="00B61327" w:rsidRPr="00C64E28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B61327" w:rsidRPr="00C64E28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353DFD"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上記について，</w:t>
            </w:r>
            <w:r w:rsidRPr="00C64E28">
              <w:rPr>
                <w:rFonts w:ascii="Meiryo UI" w:eastAsia="Meiryo UI" w:hAnsi="Meiryo UI" w:cs="Meiryo UI" w:hint="eastAsia"/>
                <w:sz w:val="18"/>
                <w:szCs w:val="18"/>
              </w:rPr>
              <w:t>具体的な支援内容を記載ください）</w:t>
            </w:r>
          </w:p>
          <w:p w:rsidR="00B61327" w:rsidRPr="00C64E28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33FA2" w:rsidRPr="00C64E28" w:rsidRDefault="00F33FA2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61327" w:rsidRPr="00C64E28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Pr="00C64E28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61327" w:rsidRPr="00C64E28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CE515B" w:rsidRPr="00C64E28" w:rsidRDefault="00CE515B" w:rsidP="00B61327">
      <w:pPr>
        <w:spacing w:line="300" w:lineRule="exact"/>
        <w:rPr>
          <w:rFonts w:ascii="Meiryo UI" w:eastAsia="Meiryo UI" w:hAnsi="Meiryo UI" w:cs="Meiryo UI"/>
          <w:b/>
          <w:szCs w:val="18"/>
        </w:rPr>
      </w:pPr>
    </w:p>
    <w:p w:rsidR="00B61327" w:rsidRPr="00C64E28" w:rsidRDefault="00CE515B" w:rsidP="00B61327">
      <w:pPr>
        <w:spacing w:line="300" w:lineRule="exact"/>
        <w:rPr>
          <w:rFonts w:ascii="Meiryo UI" w:eastAsia="Meiryo UI" w:hAnsi="Meiryo UI" w:cs="Meiryo UI"/>
          <w:b/>
          <w:szCs w:val="18"/>
        </w:rPr>
      </w:pPr>
      <w:r w:rsidRPr="00C64E28">
        <w:rPr>
          <w:rFonts w:ascii="Meiryo UI" w:eastAsia="Meiryo UI" w:hAnsi="Meiryo UI" w:cs="Meiryo UI" w:hint="eastAsia"/>
          <w:b/>
          <w:szCs w:val="18"/>
        </w:rPr>
        <w:t>２　推薦理由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E515B" w:rsidRPr="00C64E28" w:rsidTr="00CE515B">
        <w:trPr>
          <w:trHeight w:val="575"/>
        </w:trPr>
        <w:tc>
          <w:tcPr>
            <w:tcW w:w="9923" w:type="dxa"/>
            <w:shd w:val="clear" w:color="auto" w:fill="auto"/>
            <w:vAlign w:val="center"/>
          </w:tcPr>
          <w:p w:rsidR="00CE515B" w:rsidRPr="00C64E28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Pr="00C64E28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Pr="00C64E28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Pr="00C64E28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Pr="00C64E28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Pr="00C64E28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Pr="00C64E28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Pr="00C64E28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B61327" w:rsidRPr="00C64E28" w:rsidRDefault="00B61327" w:rsidP="00B61327">
      <w:pPr>
        <w:spacing w:line="300" w:lineRule="exact"/>
        <w:jc w:val="left"/>
        <w:rPr>
          <w:rFonts w:ascii="Meiryo UI" w:eastAsia="Meiryo UI" w:hAnsi="Meiryo UI" w:cs="Meiryo UI"/>
          <w:sz w:val="20"/>
          <w:szCs w:val="18"/>
        </w:rPr>
      </w:pPr>
    </w:p>
    <w:sectPr w:rsidR="00B61327" w:rsidRPr="00C64E28" w:rsidSect="005B3ACB">
      <w:footerReference w:type="default" r:id="rId9"/>
      <w:pgSz w:w="11906" w:h="16838" w:code="9"/>
      <w:pgMar w:top="851" w:right="1134" w:bottom="567" w:left="1134" w:header="284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AF" w:rsidRDefault="000849AF" w:rsidP="008E21F0">
      <w:r>
        <w:separator/>
      </w:r>
    </w:p>
  </w:endnote>
  <w:endnote w:type="continuationSeparator" w:id="0">
    <w:p w:rsidR="000849AF" w:rsidRDefault="000849AF" w:rsidP="008E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8B" w:rsidRPr="0067505D" w:rsidRDefault="0067505D" w:rsidP="0067505D">
    <w:pPr>
      <w:pStyle w:val="a7"/>
      <w:jc w:val="left"/>
      <w:rPr>
        <w:rFonts w:ascii="Meiryo UI" w:eastAsia="Meiryo UI" w:hAnsi="Meiryo UI"/>
        <w:sz w:val="16"/>
        <w:szCs w:val="16"/>
      </w:rPr>
    </w:pPr>
    <w:r w:rsidRPr="0067505D">
      <w:rPr>
        <w:rFonts w:ascii="Meiryo UI" w:eastAsia="Meiryo UI" w:hAnsi="Meiryo UI" w:hint="eastAsia"/>
        <w:sz w:val="16"/>
        <w:szCs w:val="16"/>
      </w:rPr>
      <w:t>※</w:t>
    </w:r>
    <w:r w:rsidR="00AA3B0E">
      <w:rPr>
        <w:rFonts w:ascii="Meiryo UI" w:eastAsia="Meiryo UI" w:hAnsi="Meiryo UI" w:hint="eastAsia"/>
        <w:sz w:val="16"/>
        <w:szCs w:val="16"/>
      </w:rPr>
      <w:t>必要に応じて，</w:t>
    </w:r>
    <w:r w:rsidRPr="0067505D">
      <w:rPr>
        <w:rFonts w:ascii="Meiryo UI" w:eastAsia="Meiryo UI" w:hAnsi="Meiryo UI" w:hint="eastAsia"/>
        <w:sz w:val="16"/>
        <w:szCs w:val="16"/>
      </w:rPr>
      <w:t>行は適宜増やしてください。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AF" w:rsidRDefault="000849AF" w:rsidP="008E21F0">
      <w:r>
        <w:separator/>
      </w:r>
    </w:p>
  </w:footnote>
  <w:footnote w:type="continuationSeparator" w:id="0">
    <w:p w:rsidR="000849AF" w:rsidRDefault="000849AF" w:rsidP="008E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27EC"/>
    <w:multiLevelType w:val="hybridMultilevel"/>
    <w:tmpl w:val="910632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DD262C"/>
    <w:multiLevelType w:val="hybridMultilevel"/>
    <w:tmpl w:val="A7DAD2F0"/>
    <w:lvl w:ilvl="0" w:tplc="04090017">
      <w:start w:val="1"/>
      <w:numFmt w:val="aiueoFullWidth"/>
      <w:lvlText w:val="(%1)"/>
      <w:lvlJc w:val="left"/>
      <w:pPr>
        <w:ind w:left="806" w:hanging="420"/>
      </w:pPr>
    </w:lvl>
    <w:lvl w:ilvl="1" w:tplc="BE2EA2B8">
      <w:numFmt w:val="bullet"/>
      <w:lvlText w:val="※"/>
      <w:lvlJc w:val="left"/>
      <w:pPr>
        <w:ind w:left="4613" w:hanging="360"/>
      </w:pPr>
      <w:rPr>
        <w:rFonts w:ascii="游明朝" w:eastAsia="游明朝" w:hAnsi="游明朝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>
    <w:nsid w:val="61344C56"/>
    <w:multiLevelType w:val="hybridMultilevel"/>
    <w:tmpl w:val="2D78C0F2"/>
    <w:lvl w:ilvl="0" w:tplc="CEDEBED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3C7A9A"/>
    <w:multiLevelType w:val="hybridMultilevel"/>
    <w:tmpl w:val="21C4AC8C"/>
    <w:lvl w:ilvl="0" w:tplc="F4F4F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F5F5BEB"/>
    <w:multiLevelType w:val="hybridMultilevel"/>
    <w:tmpl w:val="258CB0AE"/>
    <w:lvl w:ilvl="0" w:tplc="94A86C62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1639F0"/>
    <w:multiLevelType w:val="hybridMultilevel"/>
    <w:tmpl w:val="6E424298"/>
    <w:lvl w:ilvl="0" w:tplc="65AE60DC">
      <w:start w:val="10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7A"/>
    <w:rsid w:val="00015F7E"/>
    <w:rsid w:val="0004425D"/>
    <w:rsid w:val="000849AF"/>
    <w:rsid w:val="0008558B"/>
    <w:rsid w:val="00093088"/>
    <w:rsid w:val="000B1671"/>
    <w:rsid w:val="000C2866"/>
    <w:rsid w:val="000E1DA6"/>
    <w:rsid w:val="00155D20"/>
    <w:rsid w:val="001A1EB8"/>
    <w:rsid w:val="001A2671"/>
    <w:rsid w:val="001B16D1"/>
    <w:rsid w:val="001B68D2"/>
    <w:rsid w:val="001D62E6"/>
    <w:rsid w:val="00205D8D"/>
    <w:rsid w:val="00227377"/>
    <w:rsid w:val="002462AF"/>
    <w:rsid w:val="0027319C"/>
    <w:rsid w:val="0027568E"/>
    <w:rsid w:val="002A0B66"/>
    <w:rsid w:val="002A3336"/>
    <w:rsid w:val="002F4F07"/>
    <w:rsid w:val="00300E4A"/>
    <w:rsid w:val="00341F5A"/>
    <w:rsid w:val="00353DFD"/>
    <w:rsid w:val="00375923"/>
    <w:rsid w:val="003808B9"/>
    <w:rsid w:val="00381A26"/>
    <w:rsid w:val="003A3E5E"/>
    <w:rsid w:val="003F1DBF"/>
    <w:rsid w:val="00402D0C"/>
    <w:rsid w:val="004306C5"/>
    <w:rsid w:val="00462AEC"/>
    <w:rsid w:val="00465BB3"/>
    <w:rsid w:val="00483B69"/>
    <w:rsid w:val="004A09C4"/>
    <w:rsid w:val="004A1639"/>
    <w:rsid w:val="004B5B68"/>
    <w:rsid w:val="004C0007"/>
    <w:rsid w:val="004C5F49"/>
    <w:rsid w:val="004E0119"/>
    <w:rsid w:val="004E51C5"/>
    <w:rsid w:val="00517EAB"/>
    <w:rsid w:val="005301FF"/>
    <w:rsid w:val="005632BE"/>
    <w:rsid w:val="00586A8D"/>
    <w:rsid w:val="005A31AD"/>
    <w:rsid w:val="005A3F0E"/>
    <w:rsid w:val="005B09B4"/>
    <w:rsid w:val="005B3ACB"/>
    <w:rsid w:val="005C6A91"/>
    <w:rsid w:val="005E7F78"/>
    <w:rsid w:val="005F0FE1"/>
    <w:rsid w:val="006137AC"/>
    <w:rsid w:val="00631936"/>
    <w:rsid w:val="0067505D"/>
    <w:rsid w:val="00677AE4"/>
    <w:rsid w:val="00682E66"/>
    <w:rsid w:val="00715F7C"/>
    <w:rsid w:val="00716792"/>
    <w:rsid w:val="0074713F"/>
    <w:rsid w:val="007908E4"/>
    <w:rsid w:val="007960BE"/>
    <w:rsid w:val="007A0D00"/>
    <w:rsid w:val="007A74D1"/>
    <w:rsid w:val="007C557A"/>
    <w:rsid w:val="007D6D2E"/>
    <w:rsid w:val="007E0849"/>
    <w:rsid w:val="008124DC"/>
    <w:rsid w:val="00836E5D"/>
    <w:rsid w:val="00844CA6"/>
    <w:rsid w:val="00856814"/>
    <w:rsid w:val="008B1B84"/>
    <w:rsid w:val="008C4AF1"/>
    <w:rsid w:val="008D2E05"/>
    <w:rsid w:val="008E21F0"/>
    <w:rsid w:val="00900128"/>
    <w:rsid w:val="00900D1B"/>
    <w:rsid w:val="0090543C"/>
    <w:rsid w:val="00954504"/>
    <w:rsid w:val="0096627E"/>
    <w:rsid w:val="009773E4"/>
    <w:rsid w:val="00987FC5"/>
    <w:rsid w:val="00991FB7"/>
    <w:rsid w:val="009B7102"/>
    <w:rsid w:val="009C09FD"/>
    <w:rsid w:val="009D0502"/>
    <w:rsid w:val="00A2518B"/>
    <w:rsid w:val="00A312D6"/>
    <w:rsid w:val="00AA3B0E"/>
    <w:rsid w:val="00AE3FA6"/>
    <w:rsid w:val="00B1321E"/>
    <w:rsid w:val="00B37828"/>
    <w:rsid w:val="00B539C2"/>
    <w:rsid w:val="00B61327"/>
    <w:rsid w:val="00B72487"/>
    <w:rsid w:val="00B75F5F"/>
    <w:rsid w:val="00B8773C"/>
    <w:rsid w:val="00B91385"/>
    <w:rsid w:val="00BD4A72"/>
    <w:rsid w:val="00BF1405"/>
    <w:rsid w:val="00BF44C9"/>
    <w:rsid w:val="00C01A55"/>
    <w:rsid w:val="00C054D3"/>
    <w:rsid w:val="00C06F7C"/>
    <w:rsid w:val="00C23B53"/>
    <w:rsid w:val="00C3478D"/>
    <w:rsid w:val="00C424DA"/>
    <w:rsid w:val="00C64E28"/>
    <w:rsid w:val="00CE26C0"/>
    <w:rsid w:val="00CE515B"/>
    <w:rsid w:val="00D21E9D"/>
    <w:rsid w:val="00D25518"/>
    <w:rsid w:val="00D35A61"/>
    <w:rsid w:val="00D778B1"/>
    <w:rsid w:val="00D8346A"/>
    <w:rsid w:val="00D95BD3"/>
    <w:rsid w:val="00DC5903"/>
    <w:rsid w:val="00DD4A9D"/>
    <w:rsid w:val="00DF2D13"/>
    <w:rsid w:val="00E24C2F"/>
    <w:rsid w:val="00E61693"/>
    <w:rsid w:val="00E729B1"/>
    <w:rsid w:val="00E8172C"/>
    <w:rsid w:val="00EC6715"/>
    <w:rsid w:val="00F13E80"/>
    <w:rsid w:val="00F33FA2"/>
    <w:rsid w:val="00F43CE7"/>
    <w:rsid w:val="00F465F4"/>
    <w:rsid w:val="00F515A0"/>
    <w:rsid w:val="00F72BDF"/>
    <w:rsid w:val="00F8326F"/>
    <w:rsid w:val="00FC24A6"/>
    <w:rsid w:val="00FF3DE7"/>
    <w:rsid w:val="00FF556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C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1F0"/>
  </w:style>
  <w:style w:type="paragraph" w:styleId="a7">
    <w:name w:val="footer"/>
    <w:basedOn w:val="a"/>
    <w:link w:val="a8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1F0"/>
  </w:style>
  <w:style w:type="table" w:customStyle="1" w:styleId="1">
    <w:name w:val="表 (格子)1"/>
    <w:basedOn w:val="a1"/>
    <w:next w:val="a3"/>
    <w:uiPriority w:val="59"/>
    <w:rsid w:val="00BF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4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7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B61327"/>
    <w:pPr>
      <w:jc w:val="right"/>
    </w:pPr>
    <w:rPr>
      <w:rFonts w:ascii="Meiryo UI" w:eastAsia="Meiryo UI" w:hAnsi="Meiryo UI" w:cs="Meiryo UI"/>
      <w:sz w:val="20"/>
      <w:szCs w:val="18"/>
    </w:rPr>
  </w:style>
  <w:style w:type="character" w:customStyle="1" w:styleId="ac">
    <w:name w:val="結語 (文字)"/>
    <w:basedOn w:val="a0"/>
    <w:link w:val="ab"/>
    <w:uiPriority w:val="99"/>
    <w:rsid w:val="00B61327"/>
    <w:rPr>
      <w:rFonts w:ascii="Meiryo UI" w:eastAsia="Meiryo UI" w:hAnsi="Meiryo UI" w:cs="Meiryo UI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C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1F0"/>
  </w:style>
  <w:style w:type="paragraph" w:styleId="a7">
    <w:name w:val="footer"/>
    <w:basedOn w:val="a"/>
    <w:link w:val="a8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1F0"/>
  </w:style>
  <w:style w:type="table" w:customStyle="1" w:styleId="1">
    <w:name w:val="表 (格子)1"/>
    <w:basedOn w:val="a1"/>
    <w:next w:val="a3"/>
    <w:uiPriority w:val="59"/>
    <w:rsid w:val="00BF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4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7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B61327"/>
    <w:pPr>
      <w:jc w:val="right"/>
    </w:pPr>
    <w:rPr>
      <w:rFonts w:ascii="Meiryo UI" w:eastAsia="Meiryo UI" w:hAnsi="Meiryo UI" w:cs="Meiryo UI"/>
      <w:sz w:val="20"/>
      <w:szCs w:val="18"/>
    </w:rPr>
  </w:style>
  <w:style w:type="character" w:customStyle="1" w:styleId="ac">
    <w:name w:val="結語 (文字)"/>
    <w:basedOn w:val="a0"/>
    <w:link w:val="ab"/>
    <w:uiPriority w:val="99"/>
    <w:rsid w:val="00B61327"/>
    <w:rPr>
      <w:rFonts w:ascii="Meiryo UI" w:eastAsia="Meiryo UI" w:hAnsi="Meiryo UI" w:cs="Meiryo UI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54485-56C9-4FB9-99B6-40696FC5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7</cp:revision>
  <cp:lastPrinted>2018-10-16T04:13:00Z</cp:lastPrinted>
  <dcterms:created xsi:type="dcterms:W3CDTF">2017-11-13T23:47:00Z</dcterms:created>
  <dcterms:modified xsi:type="dcterms:W3CDTF">2019-10-17T06:00:00Z</dcterms:modified>
</cp:coreProperties>
</file>